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36997" w:rsidRDefault="006E6FCE">
      <w:pPr>
        <w:rPr>
          <w:rFonts w:ascii="Times New Roman" w:eastAsia="Times New Roman" w:hAnsi="Times New Roman" w:cs="Times New Roman"/>
          <w:sz w:val="20"/>
          <w:szCs w:val="20"/>
        </w:rPr>
      </w:pPr>
      <w:r>
        <w:pict>
          <v:group id="_x0000_s1048" style="position:absolute;margin-left:0;margin-top:0;width:612pt;height:84.25pt;z-index:1168;mso-position-horizontal-relative:page;mso-position-vertical-relative:page" coordsize="12240,1685">
            <v:group id="_x0000_s1063" style="position:absolute;top:1510;width:12240;height:175" coordorigin=",1510" coordsize="12240,175">
              <v:shape id="_x0000_s1064" style="position:absolute;top:1510;width:12240;height:175" coordorigin=",1510" coordsize="12240,175" path="m,1685r12240,l12240,1510,,1510r,175xe" fillcolor="#231f20" stroked="f">
                <v:path arrowok="t"/>
              </v:shape>
            </v:group>
            <v:group id="_x0000_s1061" style="position:absolute;width:9130;height:1518" coordsize="9130,1518">
              <v:shape id="_x0000_s1062" style="position:absolute;width:9130;height:1518" coordsize="9130,1518" path="m,1517r9129,l9129,,,,,1517xe" fillcolor="#f495aa" stroked="f">
                <v:path arrowok="t"/>
              </v:shape>
            </v:group>
            <v:group id="_x0000_s1059" style="position:absolute;left:214;top:312;width:349;height:349" coordorigin="214,312" coordsize="349,349">
              <v:shape id="_x0000_s1060" style="position:absolute;left:214;top:312;width:349;height:349" coordorigin="214,312" coordsize="349,349" path="m248,312r-27,3l214,332r,295l217,654r17,7l529,661r27,-2l563,642r,-295l561,319r-17,-6l248,312xe" fillcolor="#fdb4c1" stroked="f">
                <v:path arrowok="t"/>
              </v:shape>
            </v:group>
            <v:group id="_x0000_s1057" style="position:absolute;left:617;top:312;width:349;height:349" coordorigin="617,312" coordsize="349,349">
              <v:shape id="_x0000_s1058" style="position:absolute;left:617;top:312;width:349;height:349" coordorigin="617,312" coordsize="349,349" path="m651,312r-27,3l617,332r,295l619,654r17,7l931,661r28,-2l965,642r1,-295l963,319r-17,-6l651,312xe" fillcolor="#fed7dd" stroked="f">
                <v:path arrowok="t"/>
              </v:shape>
            </v:group>
            <v:group id="_x0000_s1055" style="position:absolute;left:214;top:727;width:349;height:349" coordorigin="214,727" coordsize="349,349">
              <v:shape id="_x0000_s1056" style="position:absolute;left:214;top:727;width:349;height:349" coordorigin="214,727" coordsize="349,349" path="m248,727r-27,3l214,747r,295l217,1069r17,7l529,1076r27,-2l563,1057r,-295l561,734r-17,-7l248,727xe" fillcolor="#febec9" stroked="f">
                <v:path arrowok="t"/>
              </v:shape>
            </v:group>
            <v:group id="_x0000_s1052" style="position:absolute;left:617;top:727;width:349;height:349" coordorigin="617,727" coordsize="349,349">
              <v:shape id="_x0000_s1054" style="position:absolute;left:617;top:727;width:349;height:349" coordorigin="617,727" coordsize="349,349" path="m651,727r-27,3l617,747r,295l619,1069r17,7l931,1076r28,-2l965,1057r1,-295l963,734r-17,-7l651,727xe" fillcolor="#fee9eb" stroked="f">
                <v:path arrowok="t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1053" type="#_x0000_t75" style="position:absolute;left:9130;width:3110;height:1520">
                <v:imagedata r:id="rId5" o:title=""/>
              </v:shape>
            </v:group>
            <v:group id="_x0000_s1049" style="position:absolute;left:9129;width:3111;height:1527" coordorigin="9129" coordsize="3111,1527">
              <v:shape id="_x0000_s1051" style="position:absolute;left:9129;width:3111;height:1527" coordorigin="9129" coordsize="3111,1527" path="m9129,r3111,l12240,1526r-3111,l9129,xe" fillcolor="#f495aa" stroked="f">
                <v:path arrowok="t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50" type="#_x0000_t202" style="position:absolute;width:12240;height:1685" filled="f" stroked="f">
                <v:textbox inset="0,0,0,0">
                  <w:txbxContent>
                    <w:p w:rsidR="00E36997" w:rsidRDefault="00D00B35">
                      <w:pPr>
                        <w:spacing w:before="207" w:line="400" w:lineRule="exact"/>
                        <w:ind w:left="1228" w:right="3480"/>
                        <w:jc w:val="both"/>
                        <w:rPr>
                          <w:rFonts w:ascii="Trebuchet MS" w:eastAsia="Trebuchet MS" w:hAnsi="Trebuchet MS" w:cs="Trebuchet MS"/>
                          <w:sz w:val="40"/>
                          <w:szCs w:val="40"/>
                        </w:rPr>
                      </w:pPr>
                      <w:r>
                        <w:rPr>
                          <w:rFonts w:ascii="Trebuchet MS"/>
                          <w:b/>
                          <w:color w:val="231F20"/>
                          <w:spacing w:val="-7"/>
                          <w:sz w:val="40"/>
                        </w:rPr>
                        <w:t>WHY</w:t>
                      </w:r>
                      <w:r>
                        <w:rPr>
                          <w:rFonts w:ascii="Trebuchet MS"/>
                          <w:b/>
                          <w:color w:val="231F20"/>
                          <w:spacing w:val="-41"/>
                          <w:sz w:val="40"/>
                        </w:rPr>
                        <w:t xml:space="preserve"> </w:t>
                      </w:r>
                      <w:r>
                        <w:rPr>
                          <w:rFonts w:ascii="Trebuchet MS"/>
                          <w:b/>
                          <w:color w:val="231F20"/>
                          <w:spacing w:val="-7"/>
                          <w:sz w:val="40"/>
                        </w:rPr>
                        <w:t>DOES</w:t>
                      </w:r>
                      <w:r>
                        <w:rPr>
                          <w:rFonts w:ascii="Trebuchet MS"/>
                          <w:b/>
                          <w:color w:val="231F20"/>
                          <w:spacing w:val="-41"/>
                          <w:sz w:val="40"/>
                        </w:rPr>
                        <w:t xml:space="preserve"> </w:t>
                      </w:r>
                      <w:r>
                        <w:rPr>
                          <w:rFonts w:ascii="Trebuchet MS"/>
                          <w:b/>
                          <w:color w:val="231F20"/>
                          <w:spacing w:val="-8"/>
                          <w:sz w:val="40"/>
                        </w:rPr>
                        <w:t>ARIZONA</w:t>
                      </w:r>
                      <w:r>
                        <w:rPr>
                          <w:rFonts w:ascii="Trebuchet MS"/>
                          <w:b/>
                          <w:color w:val="231F20"/>
                          <w:spacing w:val="-41"/>
                          <w:sz w:val="40"/>
                        </w:rPr>
                        <w:t xml:space="preserve"> </w:t>
                      </w:r>
                      <w:r>
                        <w:rPr>
                          <w:rFonts w:ascii="Trebuchet MS"/>
                          <w:b/>
                          <w:color w:val="231F20"/>
                          <w:spacing w:val="-11"/>
                          <w:sz w:val="40"/>
                        </w:rPr>
                        <w:t>HA</w:t>
                      </w:r>
                      <w:r>
                        <w:rPr>
                          <w:rFonts w:ascii="Trebuchet MS"/>
                          <w:b/>
                          <w:color w:val="231F20"/>
                          <w:spacing w:val="-12"/>
                          <w:sz w:val="40"/>
                        </w:rPr>
                        <w:t>VE</w:t>
                      </w:r>
                      <w:r>
                        <w:rPr>
                          <w:rFonts w:ascii="Trebuchet MS"/>
                          <w:b/>
                          <w:color w:val="231F20"/>
                          <w:spacing w:val="-40"/>
                          <w:sz w:val="40"/>
                        </w:rPr>
                        <w:t xml:space="preserve"> </w:t>
                      </w:r>
                      <w:r>
                        <w:rPr>
                          <w:rFonts w:ascii="Trebuchet MS"/>
                          <w:b/>
                          <w:color w:val="231F20"/>
                          <w:sz w:val="40"/>
                        </w:rPr>
                        <w:t>A</w:t>
                      </w:r>
                      <w:r>
                        <w:rPr>
                          <w:rFonts w:ascii="Trebuchet MS"/>
                          <w:b/>
                          <w:color w:val="231F20"/>
                          <w:spacing w:val="-41"/>
                          <w:sz w:val="40"/>
                        </w:rPr>
                        <w:t xml:space="preserve"> </w:t>
                      </w:r>
                      <w:r>
                        <w:rPr>
                          <w:rFonts w:ascii="Trebuchet MS"/>
                          <w:b/>
                          <w:color w:val="231F20"/>
                          <w:spacing w:val="-11"/>
                          <w:sz w:val="40"/>
                        </w:rPr>
                        <w:t>CONTROLLED</w:t>
                      </w:r>
                      <w:r>
                        <w:rPr>
                          <w:rFonts w:ascii="Trebuchet MS"/>
                          <w:b/>
                          <w:color w:val="231F20"/>
                          <w:spacing w:val="18"/>
                          <w:sz w:val="40"/>
                        </w:rPr>
                        <w:t xml:space="preserve"> </w:t>
                      </w:r>
                      <w:r>
                        <w:rPr>
                          <w:rFonts w:ascii="Trebuchet MS"/>
                          <w:b/>
                          <w:color w:val="231F20"/>
                          <w:spacing w:val="-9"/>
                          <w:sz w:val="40"/>
                        </w:rPr>
                        <w:t>SUBS</w:t>
                      </w:r>
                      <w:r>
                        <w:rPr>
                          <w:rFonts w:ascii="Trebuchet MS"/>
                          <w:b/>
                          <w:color w:val="231F20"/>
                          <w:spacing w:val="-36"/>
                          <w:sz w:val="40"/>
                        </w:rPr>
                        <w:t>T</w:t>
                      </w:r>
                      <w:r>
                        <w:rPr>
                          <w:rFonts w:ascii="Trebuchet MS"/>
                          <w:b/>
                          <w:color w:val="231F20"/>
                          <w:spacing w:val="-9"/>
                          <w:sz w:val="40"/>
                        </w:rPr>
                        <w:t>ANCE</w:t>
                      </w:r>
                      <w:r>
                        <w:rPr>
                          <w:rFonts w:ascii="Trebuchet MS"/>
                          <w:b/>
                          <w:color w:val="231F20"/>
                          <w:sz w:val="40"/>
                        </w:rPr>
                        <w:t>S</w:t>
                      </w:r>
                      <w:r>
                        <w:rPr>
                          <w:rFonts w:ascii="Trebuchet MS"/>
                          <w:b/>
                          <w:color w:val="231F20"/>
                          <w:spacing w:val="45"/>
                          <w:sz w:val="40"/>
                        </w:rPr>
                        <w:t xml:space="preserve"> </w:t>
                      </w:r>
                      <w:r>
                        <w:rPr>
                          <w:rFonts w:ascii="Trebuchet MS"/>
                          <w:b/>
                          <w:color w:val="231F20"/>
                          <w:spacing w:val="-9"/>
                          <w:sz w:val="40"/>
                        </w:rPr>
                        <w:t>PRESCRIPTIO</w:t>
                      </w:r>
                      <w:r>
                        <w:rPr>
                          <w:rFonts w:ascii="Trebuchet MS"/>
                          <w:b/>
                          <w:color w:val="231F20"/>
                          <w:sz w:val="40"/>
                        </w:rPr>
                        <w:t>N</w:t>
                      </w:r>
                      <w:r>
                        <w:rPr>
                          <w:rFonts w:ascii="Trebuchet MS"/>
                          <w:b/>
                          <w:color w:val="231F20"/>
                          <w:spacing w:val="46"/>
                          <w:sz w:val="40"/>
                        </w:rPr>
                        <w:t xml:space="preserve"> </w:t>
                      </w:r>
                      <w:r>
                        <w:rPr>
                          <w:rFonts w:ascii="Trebuchet MS"/>
                          <w:b/>
                          <w:color w:val="231F20"/>
                          <w:spacing w:val="-9"/>
                          <w:sz w:val="40"/>
                        </w:rPr>
                        <w:t>MONI</w:t>
                      </w:r>
                      <w:r>
                        <w:rPr>
                          <w:rFonts w:ascii="Trebuchet MS"/>
                          <w:b/>
                          <w:color w:val="231F20"/>
                          <w:spacing w:val="-17"/>
                          <w:sz w:val="40"/>
                        </w:rPr>
                        <w:t>T</w:t>
                      </w:r>
                      <w:r>
                        <w:rPr>
                          <w:rFonts w:ascii="Trebuchet MS"/>
                          <w:b/>
                          <w:color w:val="231F20"/>
                          <w:spacing w:val="-9"/>
                          <w:sz w:val="40"/>
                        </w:rPr>
                        <w:t xml:space="preserve">ORING </w:t>
                      </w:r>
                      <w:r>
                        <w:rPr>
                          <w:rFonts w:ascii="Trebuchet MS"/>
                          <w:b/>
                          <w:color w:val="231F20"/>
                          <w:spacing w:val="-8"/>
                          <w:sz w:val="40"/>
                        </w:rPr>
                        <w:t>PROGRAM?</w:t>
                      </w:r>
                      <w:r>
                        <w:rPr>
                          <w:rFonts w:ascii="Trebuchet MS"/>
                          <w:b/>
                          <w:color w:val="231F20"/>
                          <w:spacing w:val="75"/>
                          <w:sz w:val="40"/>
                        </w:rPr>
                        <w:t xml:space="preserve"> </w:t>
                      </w:r>
                      <w:r>
                        <w:rPr>
                          <w:rFonts w:ascii="Trebuchet MS"/>
                          <w:b/>
                          <w:color w:val="231F20"/>
                          <w:spacing w:val="-9"/>
                          <w:sz w:val="40"/>
                        </w:rPr>
                        <w:t>(CSPMP)</w:t>
                      </w:r>
                    </w:p>
                  </w:txbxContent>
                </v:textbox>
              </v:shape>
            </v:group>
            <w10:wrap anchorx="page" anchory="page"/>
          </v:group>
        </w:pict>
      </w:r>
    </w:p>
    <w:p w:rsidR="00E36997" w:rsidRDefault="00E36997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E36997" w:rsidRDefault="00E36997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E36997" w:rsidRDefault="00E36997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E36997" w:rsidRDefault="00E36997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E36997" w:rsidRDefault="00E36997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E36997" w:rsidRDefault="00E36997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E36997" w:rsidRDefault="00E36997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E36997" w:rsidRDefault="00E36997">
      <w:pPr>
        <w:spacing w:before="9"/>
        <w:rPr>
          <w:rFonts w:ascii="Times New Roman" w:eastAsia="Times New Roman" w:hAnsi="Times New Roman" w:cs="Times New Roman"/>
          <w:sz w:val="19"/>
          <w:szCs w:val="19"/>
        </w:rPr>
      </w:pPr>
    </w:p>
    <w:p w:rsidR="00E36997" w:rsidRDefault="006E6FCE">
      <w:pPr>
        <w:spacing w:line="200" w:lineRule="atLeast"/>
        <w:ind w:left="448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>
          <v:group id="_x0000_s1044" style="width:567.15pt;height:131.95pt;mso-position-horizontal-relative:char;mso-position-vertical-relative:line" coordsize="11343,2639">
            <v:group id="_x0000_s1045" style="position:absolute;left:23;top:23;width:11296;height:2592" coordorigin="23,23" coordsize="11296,2592">
              <v:shape id="_x0000_s1047" style="position:absolute;left:23;top:23;width:11296;height:2592" coordorigin="23,23" coordsize="11296,2592" path="m11079,2615r-10816,l240,2614r-65,-16l118,2566,72,2520,40,2463,25,2397,23,263r2,-23l40,175,73,118,119,72,176,40,241,25,11079,23r23,2l11167,40r57,33l11270,119r32,57l11318,241r1,2134l11318,2398r-16,65l11270,2520r-47,46l11166,2598r-65,16l11079,2615xe" filled="f" strokecolor="#f495aa" strokeweight=".82797mm">
                <v:path arrowok="t"/>
              </v:shape>
              <v:shape id="_x0000_s1046" type="#_x0000_t202" style="position:absolute;width:11343;height:2639" filled="f" stroked="f">
                <v:textbox inset="0,0,0,0">
                  <w:txbxContent>
                    <w:p w:rsidR="00E36997" w:rsidRDefault="00E36997">
                      <w:pPr>
                        <w:spacing w:before="11"/>
                        <w:rPr>
                          <w:rFonts w:ascii="Times New Roman" w:eastAsia="Times New Roman" w:hAnsi="Times New Roman" w:cs="Times New Roman"/>
                        </w:rPr>
                      </w:pPr>
                    </w:p>
                    <w:p w:rsidR="00E36997" w:rsidRDefault="00D00B35">
                      <w:pPr>
                        <w:spacing w:line="327" w:lineRule="auto"/>
                        <w:ind w:left="252" w:right="324" w:firstLine="1"/>
                        <w:rPr>
                          <w:rFonts w:ascii="Arial" w:eastAsia="Arial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/>
                          <w:color w:val="231F20"/>
                          <w:sz w:val="28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-40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8"/>
                        </w:rPr>
                        <w:t>Controlled</w:t>
                      </w:r>
                      <w:r>
                        <w:rPr>
                          <w:rFonts w:ascii="Arial"/>
                          <w:color w:val="231F20"/>
                          <w:spacing w:val="-39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8"/>
                        </w:rPr>
                        <w:t>Substances</w:t>
                      </w:r>
                      <w:r>
                        <w:rPr>
                          <w:rFonts w:ascii="Arial"/>
                          <w:color w:val="231F20"/>
                          <w:spacing w:val="-40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8"/>
                        </w:rPr>
                        <w:t>Prescription</w:t>
                      </w:r>
                      <w:r>
                        <w:rPr>
                          <w:rFonts w:ascii="Arial"/>
                          <w:color w:val="231F20"/>
                          <w:spacing w:val="-41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8"/>
                        </w:rPr>
                        <w:t>Monitoring</w:t>
                      </w:r>
                      <w:r>
                        <w:rPr>
                          <w:rFonts w:ascii="Arial"/>
                          <w:color w:val="231F20"/>
                          <w:spacing w:val="-41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8"/>
                        </w:rPr>
                        <w:t>Program</w:t>
                      </w:r>
                      <w:r>
                        <w:rPr>
                          <w:rFonts w:ascii="Arial"/>
                          <w:color w:val="231F20"/>
                          <w:spacing w:val="-41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8"/>
                        </w:rPr>
                        <w:t>(CSPMP)</w:t>
                      </w:r>
                      <w:r>
                        <w:rPr>
                          <w:rFonts w:ascii="Arial"/>
                          <w:color w:val="231F20"/>
                          <w:spacing w:val="-38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8"/>
                        </w:rPr>
                        <w:t>is</w:t>
                      </w:r>
                      <w:r>
                        <w:rPr>
                          <w:rFonts w:ascii="Arial"/>
                          <w:color w:val="231F20"/>
                          <w:spacing w:val="-41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8"/>
                        </w:rPr>
                        <w:t>a</w:t>
                      </w:r>
                      <w:r>
                        <w:rPr>
                          <w:rFonts w:ascii="Arial"/>
                          <w:color w:val="231F20"/>
                          <w:spacing w:val="-39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8"/>
                        </w:rPr>
                        <w:t>program</w:t>
                      </w:r>
                      <w:r>
                        <w:rPr>
                          <w:rFonts w:ascii="Arial"/>
                          <w:color w:val="231F20"/>
                          <w:spacing w:val="61"/>
                          <w:w w:val="96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8"/>
                        </w:rPr>
                        <w:t>developed</w:t>
                      </w:r>
                      <w:r>
                        <w:rPr>
                          <w:rFonts w:ascii="Arial"/>
                          <w:color w:val="231F20"/>
                          <w:spacing w:val="-30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8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-29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8"/>
                        </w:rPr>
                        <w:t>promote</w:t>
                      </w:r>
                      <w:r>
                        <w:rPr>
                          <w:rFonts w:ascii="Arial"/>
                          <w:color w:val="231F20"/>
                          <w:spacing w:val="-29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8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-30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8"/>
                        </w:rPr>
                        <w:t>public</w:t>
                      </w:r>
                      <w:r>
                        <w:rPr>
                          <w:rFonts w:ascii="Arial"/>
                          <w:color w:val="231F20"/>
                          <w:spacing w:val="-30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8"/>
                        </w:rPr>
                        <w:t>health</w:t>
                      </w:r>
                      <w:r>
                        <w:rPr>
                          <w:rFonts w:ascii="Arial"/>
                          <w:color w:val="231F20"/>
                          <w:spacing w:val="-29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8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-30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8"/>
                        </w:rPr>
                        <w:t>welfare</w:t>
                      </w:r>
                      <w:r>
                        <w:rPr>
                          <w:rFonts w:ascii="Arial"/>
                          <w:color w:val="231F20"/>
                          <w:spacing w:val="-29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8"/>
                        </w:rPr>
                        <w:t>by</w:t>
                      </w:r>
                      <w:r>
                        <w:rPr>
                          <w:rFonts w:ascii="Arial"/>
                          <w:color w:val="231F20"/>
                          <w:spacing w:val="-30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8"/>
                        </w:rPr>
                        <w:t>detecting</w:t>
                      </w:r>
                      <w:r>
                        <w:rPr>
                          <w:rFonts w:ascii="Arial"/>
                          <w:color w:val="231F20"/>
                          <w:spacing w:val="-29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8"/>
                        </w:rPr>
                        <w:t>diversion,</w:t>
                      </w:r>
                      <w:r>
                        <w:rPr>
                          <w:rFonts w:ascii="Arial"/>
                          <w:color w:val="231F20"/>
                          <w:spacing w:val="-29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8"/>
                        </w:rPr>
                        <w:t>abuse,</w:t>
                      </w:r>
                      <w:r>
                        <w:rPr>
                          <w:rFonts w:ascii="Arial"/>
                          <w:color w:val="231F20"/>
                          <w:spacing w:val="-29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8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20"/>
                          <w:w w:val="96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8"/>
                        </w:rPr>
                        <w:t>misuse</w:t>
                      </w:r>
                      <w:r>
                        <w:rPr>
                          <w:rFonts w:ascii="Arial"/>
                          <w:color w:val="231F20"/>
                          <w:spacing w:val="-42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8"/>
                        </w:rPr>
                        <w:t>of</w:t>
                      </w:r>
                      <w:r>
                        <w:rPr>
                          <w:rFonts w:ascii="Arial"/>
                          <w:color w:val="231F20"/>
                          <w:spacing w:val="-42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8"/>
                        </w:rPr>
                        <w:t>prescription</w:t>
                      </w:r>
                      <w:r>
                        <w:rPr>
                          <w:rFonts w:ascii="Arial"/>
                          <w:color w:val="231F20"/>
                          <w:spacing w:val="-41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8"/>
                        </w:rPr>
                        <w:t>medications</w:t>
                      </w:r>
                      <w:r>
                        <w:rPr>
                          <w:rFonts w:ascii="Arial"/>
                          <w:color w:val="231F20"/>
                          <w:spacing w:val="-41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8"/>
                        </w:rPr>
                        <w:t>classified</w:t>
                      </w:r>
                      <w:r>
                        <w:rPr>
                          <w:rFonts w:ascii="Arial"/>
                          <w:color w:val="231F20"/>
                          <w:spacing w:val="-42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8"/>
                        </w:rPr>
                        <w:t>as</w:t>
                      </w:r>
                      <w:r>
                        <w:rPr>
                          <w:rFonts w:ascii="Arial"/>
                          <w:color w:val="231F20"/>
                          <w:spacing w:val="-42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8"/>
                        </w:rPr>
                        <w:t>controlled</w:t>
                      </w:r>
                      <w:r>
                        <w:rPr>
                          <w:rFonts w:ascii="Arial"/>
                          <w:color w:val="231F20"/>
                          <w:spacing w:val="-41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8"/>
                        </w:rPr>
                        <w:t>substances</w:t>
                      </w:r>
                      <w:r>
                        <w:rPr>
                          <w:rFonts w:ascii="Arial"/>
                          <w:color w:val="231F20"/>
                          <w:spacing w:val="-42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8"/>
                        </w:rPr>
                        <w:t>under</w:t>
                      </w:r>
                      <w:r>
                        <w:rPr>
                          <w:rFonts w:ascii="Arial"/>
                          <w:color w:val="231F20"/>
                          <w:spacing w:val="-42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8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-41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8"/>
                        </w:rPr>
                        <w:t>Arizona</w:t>
                      </w:r>
                      <w:r>
                        <w:rPr>
                          <w:rFonts w:ascii="Arial"/>
                          <w:color w:val="231F20"/>
                          <w:spacing w:val="25"/>
                          <w:w w:val="96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8"/>
                        </w:rPr>
                        <w:t>Uniform</w:t>
                      </w:r>
                      <w:r>
                        <w:rPr>
                          <w:rFonts w:ascii="Arial"/>
                          <w:color w:val="231F20"/>
                          <w:spacing w:val="-36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8"/>
                        </w:rPr>
                        <w:t>Controlled</w:t>
                      </w:r>
                      <w:r>
                        <w:rPr>
                          <w:rFonts w:ascii="Arial"/>
                          <w:color w:val="231F20"/>
                          <w:spacing w:val="-36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8"/>
                        </w:rPr>
                        <w:t>Substances</w:t>
                      </w:r>
                      <w:r>
                        <w:rPr>
                          <w:rFonts w:ascii="Arial"/>
                          <w:color w:val="231F20"/>
                          <w:spacing w:val="-36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8"/>
                        </w:rPr>
                        <w:t>Act.</w:t>
                      </w:r>
                      <w:r>
                        <w:rPr>
                          <w:rFonts w:ascii="Arial"/>
                          <w:color w:val="231F20"/>
                          <w:spacing w:val="-36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8"/>
                        </w:rPr>
                        <w:t>Every</w:t>
                      </w:r>
                      <w:r>
                        <w:rPr>
                          <w:rFonts w:ascii="Arial"/>
                          <w:color w:val="231F20"/>
                          <w:spacing w:val="-36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8"/>
                        </w:rPr>
                        <w:t>physician</w:t>
                      </w:r>
                      <w:r>
                        <w:rPr>
                          <w:rFonts w:ascii="Arial"/>
                          <w:color w:val="231F20"/>
                          <w:spacing w:val="-37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8"/>
                        </w:rPr>
                        <w:t>who</w:t>
                      </w:r>
                      <w:r>
                        <w:rPr>
                          <w:rFonts w:ascii="Arial"/>
                          <w:color w:val="231F20"/>
                          <w:spacing w:val="-36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8"/>
                        </w:rPr>
                        <w:t>possesses</w:t>
                      </w:r>
                      <w:r>
                        <w:rPr>
                          <w:rFonts w:ascii="Arial"/>
                          <w:color w:val="231F20"/>
                          <w:spacing w:val="-35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8"/>
                        </w:rPr>
                        <w:t>a</w:t>
                      </w:r>
                      <w:r>
                        <w:rPr>
                          <w:rFonts w:ascii="Arial"/>
                          <w:color w:val="231F20"/>
                          <w:spacing w:val="-37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8"/>
                        </w:rPr>
                        <w:t>DEA</w:t>
                      </w:r>
                      <w:r>
                        <w:rPr>
                          <w:rFonts w:ascii="Arial"/>
                          <w:color w:val="231F20"/>
                          <w:spacing w:val="-36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8"/>
                        </w:rPr>
                        <w:t>registration</w:t>
                      </w:r>
                      <w:r>
                        <w:rPr>
                          <w:rFonts w:ascii="Arial"/>
                          <w:color w:val="231F20"/>
                          <w:spacing w:val="-36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8"/>
                        </w:rPr>
                        <w:t>is</w:t>
                      </w:r>
                      <w:r>
                        <w:rPr>
                          <w:rFonts w:ascii="Arial"/>
                          <w:color w:val="231F20"/>
                          <w:spacing w:val="26"/>
                          <w:w w:val="96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8"/>
                        </w:rPr>
                        <w:t>required</w:t>
                      </w:r>
                      <w:r>
                        <w:rPr>
                          <w:rFonts w:ascii="Arial"/>
                          <w:color w:val="231F20"/>
                          <w:spacing w:val="-33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8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-32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8"/>
                        </w:rPr>
                        <w:t>also</w:t>
                      </w:r>
                      <w:r>
                        <w:rPr>
                          <w:rFonts w:ascii="Arial"/>
                          <w:color w:val="231F20"/>
                          <w:spacing w:val="-32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8"/>
                        </w:rPr>
                        <w:t>possess</w:t>
                      </w:r>
                      <w:r>
                        <w:rPr>
                          <w:rFonts w:ascii="Arial"/>
                          <w:color w:val="231F20"/>
                          <w:spacing w:val="-32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8"/>
                        </w:rPr>
                        <w:t>a</w:t>
                      </w:r>
                      <w:r>
                        <w:rPr>
                          <w:rFonts w:ascii="Arial"/>
                          <w:color w:val="231F20"/>
                          <w:spacing w:val="-32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8"/>
                        </w:rPr>
                        <w:t>CSPMP</w:t>
                      </w:r>
                      <w:r>
                        <w:rPr>
                          <w:rFonts w:ascii="Arial"/>
                          <w:color w:val="231F20"/>
                          <w:spacing w:val="-32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8"/>
                        </w:rPr>
                        <w:t>registration</w:t>
                      </w:r>
                      <w:r>
                        <w:rPr>
                          <w:rFonts w:ascii="Arial"/>
                          <w:color w:val="231F20"/>
                          <w:spacing w:val="-32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8"/>
                        </w:rPr>
                        <w:t>issued</w:t>
                      </w:r>
                      <w:r>
                        <w:rPr>
                          <w:rFonts w:ascii="Arial"/>
                          <w:color w:val="231F20"/>
                          <w:spacing w:val="-32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8"/>
                        </w:rPr>
                        <w:t>by</w:t>
                      </w:r>
                      <w:r>
                        <w:rPr>
                          <w:rFonts w:ascii="Arial"/>
                          <w:color w:val="231F20"/>
                          <w:spacing w:val="-32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8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-32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8"/>
                        </w:rPr>
                        <w:t>Arizona</w:t>
                      </w:r>
                      <w:r>
                        <w:rPr>
                          <w:rFonts w:ascii="Arial"/>
                          <w:color w:val="231F20"/>
                          <w:spacing w:val="-32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8"/>
                        </w:rPr>
                        <w:t>Board</w:t>
                      </w:r>
                      <w:r>
                        <w:rPr>
                          <w:rFonts w:ascii="Arial"/>
                          <w:color w:val="231F20"/>
                          <w:spacing w:val="-32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8"/>
                        </w:rPr>
                        <w:t>of</w:t>
                      </w:r>
                      <w:r>
                        <w:rPr>
                          <w:rFonts w:ascii="Arial"/>
                          <w:color w:val="231F20"/>
                          <w:spacing w:val="-32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8"/>
                        </w:rPr>
                        <w:t>Pharmacy.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:rsidR="00E36997" w:rsidRDefault="00E36997">
      <w:pPr>
        <w:spacing w:before="9"/>
        <w:rPr>
          <w:rFonts w:ascii="Times New Roman" w:eastAsia="Times New Roman" w:hAnsi="Times New Roman" w:cs="Times New Roman"/>
          <w:sz w:val="29"/>
          <w:szCs w:val="29"/>
        </w:rPr>
      </w:pPr>
    </w:p>
    <w:p w:rsidR="00E36997" w:rsidRDefault="006E6FCE">
      <w:pPr>
        <w:pStyle w:val="BodyText"/>
        <w:spacing w:line="288" w:lineRule="auto"/>
        <w:ind w:right="672"/>
      </w:pPr>
      <w:r>
        <w:pict>
          <v:group id="_x0000_s1042" style="position:absolute;left:0;text-align:left;margin-left:62.2pt;margin-top:2.1pt;width:17.45pt;height:17.45pt;z-index:1192;mso-position-horizontal-relative:page" coordorigin="1244,42" coordsize="349,349">
            <v:shape id="_x0000_s1043" style="position:absolute;left:1244;top:42;width:349;height:349" coordorigin="1244,42" coordsize="349,349" path="m1279,42r-28,3l1245,62r-1,295l1247,384r17,7l1559,391r27,-2l1593,372r,-295l1591,49r-17,-6l1279,42xe" fillcolor="#f495aa" stroked="f">
              <v:path arrowok="t"/>
            </v:shape>
            <w10:wrap anchorx="page"/>
          </v:group>
        </w:pict>
      </w:r>
      <w:r w:rsidR="00D00B35">
        <w:rPr>
          <w:color w:val="231F20"/>
        </w:rPr>
        <w:t>Physicians</w:t>
      </w:r>
      <w:r w:rsidR="00D00B35">
        <w:rPr>
          <w:color w:val="231F20"/>
          <w:spacing w:val="-2"/>
        </w:rPr>
        <w:t xml:space="preserve"> </w:t>
      </w:r>
      <w:r w:rsidR="00D00B35">
        <w:rPr>
          <w:color w:val="231F20"/>
          <w:spacing w:val="-1"/>
        </w:rPr>
        <w:t>in</w:t>
      </w:r>
      <w:r w:rsidR="00D00B35">
        <w:rPr>
          <w:color w:val="231F20"/>
        </w:rPr>
        <w:t xml:space="preserve"> Arizona</w:t>
      </w:r>
      <w:r w:rsidR="00D00B35">
        <w:rPr>
          <w:color w:val="231F20"/>
          <w:spacing w:val="-1"/>
        </w:rPr>
        <w:t xml:space="preserve"> are</w:t>
      </w:r>
      <w:r w:rsidR="00D00B35">
        <w:rPr>
          <w:color w:val="231F20"/>
        </w:rPr>
        <w:t xml:space="preserve"> </w:t>
      </w:r>
      <w:r w:rsidR="00D00B35">
        <w:rPr>
          <w:color w:val="231F20"/>
          <w:spacing w:val="-1"/>
        </w:rPr>
        <w:t xml:space="preserve">encouraged </w:t>
      </w:r>
      <w:r w:rsidR="00D00B35">
        <w:rPr>
          <w:color w:val="231F20"/>
        </w:rPr>
        <w:t>to</w:t>
      </w:r>
      <w:r w:rsidR="00D00B35">
        <w:rPr>
          <w:color w:val="231F20"/>
          <w:spacing w:val="-1"/>
        </w:rPr>
        <w:t xml:space="preserve"> </w:t>
      </w:r>
      <w:r w:rsidR="00D00B35">
        <w:rPr>
          <w:color w:val="231F20"/>
        </w:rPr>
        <w:t>access</w:t>
      </w:r>
      <w:r w:rsidR="00D00B35">
        <w:rPr>
          <w:color w:val="231F20"/>
          <w:spacing w:val="-1"/>
        </w:rPr>
        <w:t xml:space="preserve"> </w:t>
      </w:r>
      <w:r w:rsidR="00D00B35">
        <w:rPr>
          <w:color w:val="231F20"/>
        </w:rPr>
        <w:t>Arizona’s</w:t>
      </w:r>
      <w:r w:rsidR="00D00B35">
        <w:rPr>
          <w:color w:val="231F20"/>
          <w:spacing w:val="-1"/>
        </w:rPr>
        <w:t xml:space="preserve"> CSPMP</w:t>
      </w:r>
      <w:r w:rsidR="00D00B35">
        <w:rPr>
          <w:color w:val="231F20"/>
        </w:rPr>
        <w:t xml:space="preserve"> </w:t>
      </w:r>
      <w:r w:rsidR="00D00B35">
        <w:rPr>
          <w:color w:val="231F20"/>
          <w:spacing w:val="-1"/>
        </w:rPr>
        <w:t>before prescribing</w:t>
      </w:r>
      <w:r w:rsidR="00D00B35">
        <w:rPr>
          <w:color w:val="231F20"/>
          <w:spacing w:val="25"/>
        </w:rPr>
        <w:t xml:space="preserve"> </w:t>
      </w:r>
      <w:r w:rsidR="00D00B35">
        <w:rPr>
          <w:color w:val="231F20"/>
        </w:rPr>
        <w:t>a</w:t>
      </w:r>
      <w:r w:rsidR="00D00B35">
        <w:rPr>
          <w:color w:val="231F20"/>
          <w:spacing w:val="-2"/>
        </w:rPr>
        <w:t xml:space="preserve"> </w:t>
      </w:r>
      <w:r w:rsidR="00D00B35">
        <w:rPr>
          <w:color w:val="231F20"/>
        </w:rPr>
        <w:t>controlled</w:t>
      </w:r>
      <w:r w:rsidR="00D00B35">
        <w:rPr>
          <w:color w:val="231F20"/>
          <w:spacing w:val="-2"/>
        </w:rPr>
        <w:t xml:space="preserve"> </w:t>
      </w:r>
      <w:r w:rsidR="00D00B35">
        <w:rPr>
          <w:color w:val="231F20"/>
        </w:rPr>
        <w:t>substance</w:t>
      </w:r>
      <w:r w:rsidR="00D00B35">
        <w:rPr>
          <w:color w:val="231F20"/>
          <w:spacing w:val="-1"/>
        </w:rPr>
        <w:t xml:space="preserve"> </w:t>
      </w:r>
      <w:r w:rsidR="00D00B35">
        <w:rPr>
          <w:color w:val="231F20"/>
        </w:rPr>
        <w:t>to</w:t>
      </w:r>
      <w:r w:rsidR="00D00B35">
        <w:rPr>
          <w:color w:val="231F20"/>
          <w:spacing w:val="-2"/>
        </w:rPr>
        <w:t xml:space="preserve"> </w:t>
      </w:r>
      <w:r w:rsidR="00D00B35">
        <w:rPr>
          <w:color w:val="231F20"/>
          <w:spacing w:val="-1"/>
        </w:rPr>
        <w:t>any patient.</w:t>
      </w:r>
      <w:r w:rsidR="00D00B35">
        <w:rPr>
          <w:color w:val="231F20"/>
        </w:rPr>
        <w:t xml:space="preserve"> It’s</w:t>
      </w:r>
      <w:r w:rsidR="00D00B35">
        <w:rPr>
          <w:color w:val="231F20"/>
          <w:spacing w:val="-1"/>
        </w:rPr>
        <w:t xml:space="preserve"> easy!</w:t>
      </w:r>
      <w:r w:rsidR="00D00B35">
        <w:rPr>
          <w:color w:val="231F20"/>
        </w:rPr>
        <w:t xml:space="preserve"> </w:t>
      </w:r>
      <w:r w:rsidR="00D00B35">
        <w:rPr>
          <w:color w:val="231F20"/>
          <w:spacing w:val="-1"/>
        </w:rPr>
        <w:t xml:space="preserve">Doctors </w:t>
      </w:r>
      <w:r w:rsidR="00D00B35">
        <w:rPr>
          <w:color w:val="231F20"/>
        </w:rPr>
        <w:t>can</w:t>
      </w:r>
      <w:r w:rsidR="00D00B35">
        <w:rPr>
          <w:color w:val="231F20"/>
          <w:spacing w:val="-2"/>
        </w:rPr>
        <w:t xml:space="preserve"> </w:t>
      </w:r>
      <w:r w:rsidR="00D00B35">
        <w:rPr>
          <w:color w:val="231F20"/>
        </w:rPr>
        <w:t>sign</w:t>
      </w:r>
      <w:r w:rsidR="00D00B35">
        <w:rPr>
          <w:color w:val="231F20"/>
          <w:spacing w:val="-1"/>
        </w:rPr>
        <w:t xml:space="preserve"> up </w:t>
      </w:r>
      <w:r w:rsidR="00D00B35">
        <w:rPr>
          <w:color w:val="231F20"/>
        </w:rPr>
        <w:t>for</w:t>
      </w:r>
      <w:r w:rsidR="00D00B35">
        <w:rPr>
          <w:color w:val="231F20"/>
          <w:spacing w:val="-1"/>
        </w:rPr>
        <w:t xml:space="preserve"> </w:t>
      </w:r>
      <w:r w:rsidR="00D00B35">
        <w:rPr>
          <w:color w:val="231F20"/>
        </w:rPr>
        <w:t>the</w:t>
      </w:r>
      <w:r w:rsidR="00D00B35">
        <w:rPr>
          <w:color w:val="231F20"/>
          <w:spacing w:val="-2"/>
        </w:rPr>
        <w:t xml:space="preserve"> </w:t>
      </w:r>
      <w:r w:rsidR="00D00B35">
        <w:rPr>
          <w:color w:val="231F20"/>
          <w:spacing w:val="-1"/>
        </w:rPr>
        <w:t>CSPMP</w:t>
      </w:r>
      <w:r w:rsidR="00D00B35">
        <w:rPr>
          <w:color w:val="231F20"/>
          <w:spacing w:val="25"/>
        </w:rPr>
        <w:t xml:space="preserve"> </w:t>
      </w:r>
      <w:r w:rsidR="00D00B35">
        <w:rPr>
          <w:color w:val="231F20"/>
          <w:spacing w:val="-1"/>
        </w:rPr>
        <w:t xml:space="preserve">by going </w:t>
      </w:r>
      <w:r w:rsidR="00D00B35">
        <w:rPr>
          <w:color w:val="231F20"/>
        </w:rPr>
        <w:t>to</w:t>
      </w:r>
      <w:r w:rsidR="00D00B35">
        <w:rPr>
          <w:color w:val="231F20"/>
          <w:spacing w:val="-2"/>
        </w:rPr>
        <w:t xml:space="preserve"> </w:t>
      </w:r>
      <w:r w:rsidR="00D00B35">
        <w:rPr>
          <w:color w:val="231F20"/>
        </w:rPr>
        <w:t>the</w:t>
      </w:r>
      <w:r w:rsidR="00D00B35">
        <w:rPr>
          <w:color w:val="231F20"/>
          <w:spacing w:val="-1"/>
        </w:rPr>
        <w:t xml:space="preserve"> </w:t>
      </w:r>
      <w:r w:rsidR="00D00B35">
        <w:rPr>
          <w:color w:val="231F20"/>
        </w:rPr>
        <w:t>Arizona</w:t>
      </w:r>
      <w:r w:rsidR="00D00B35">
        <w:rPr>
          <w:color w:val="231F20"/>
          <w:spacing w:val="-2"/>
        </w:rPr>
        <w:t xml:space="preserve"> </w:t>
      </w:r>
      <w:r w:rsidR="00D00B35">
        <w:rPr>
          <w:color w:val="231F20"/>
        </w:rPr>
        <w:t>Board</w:t>
      </w:r>
      <w:r w:rsidR="00D00B35">
        <w:rPr>
          <w:color w:val="231F20"/>
          <w:spacing w:val="-2"/>
        </w:rPr>
        <w:t xml:space="preserve"> </w:t>
      </w:r>
      <w:r w:rsidR="00D00B35">
        <w:rPr>
          <w:color w:val="231F20"/>
          <w:spacing w:val="-1"/>
        </w:rPr>
        <w:t xml:space="preserve">of </w:t>
      </w:r>
      <w:r w:rsidR="00D00B35">
        <w:rPr>
          <w:color w:val="231F20"/>
        </w:rPr>
        <w:t>Pharmacy’s</w:t>
      </w:r>
      <w:r w:rsidR="00D00B35">
        <w:rPr>
          <w:color w:val="231F20"/>
          <w:spacing w:val="-1"/>
        </w:rPr>
        <w:t xml:space="preserve"> website at </w:t>
      </w:r>
      <w:hyperlink r:id="rId6" w:history="1">
        <w:r w:rsidR="005D010F" w:rsidRPr="00424140">
          <w:rPr>
            <w:rStyle w:val="Hyperlink"/>
            <w:spacing w:val="-1"/>
            <w:u w:color="F495AA"/>
          </w:rPr>
          <w:t>https://pharmacypmp.az.gov/</w:t>
        </w:r>
      </w:hyperlink>
      <w:r w:rsidR="005D010F">
        <w:rPr>
          <w:color w:val="F495AA"/>
          <w:spacing w:val="-1"/>
          <w:u w:val="single"/>
        </w:rPr>
        <w:t xml:space="preserve">. </w:t>
      </w:r>
    </w:p>
    <w:p w:rsidR="00E36997" w:rsidRDefault="00E36997">
      <w:pPr>
        <w:rPr>
          <w:rFonts w:ascii="Arial" w:eastAsia="Arial" w:hAnsi="Arial" w:cs="Arial"/>
          <w:sz w:val="20"/>
          <w:szCs w:val="20"/>
        </w:rPr>
      </w:pPr>
    </w:p>
    <w:p w:rsidR="00E36997" w:rsidRDefault="00E36997">
      <w:pPr>
        <w:spacing w:before="6"/>
        <w:rPr>
          <w:rFonts w:ascii="Arial" w:eastAsia="Arial" w:hAnsi="Arial" w:cs="Arial"/>
          <w:sz w:val="15"/>
          <w:szCs w:val="15"/>
        </w:rPr>
      </w:pPr>
    </w:p>
    <w:p w:rsidR="00E36997" w:rsidRDefault="006E6FCE">
      <w:pPr>
        <w:spacing w:line="200" w:lineRule="atLeast"/>
        <w:ind w:left="105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>
          <v:group id="_x0000_s1027" style="width:506.8pt;height:266.05pt;mso-position-horizontal-relative:char;mso-position-vertical-relative:line" coordsize="10136,5321">
            <v:group id="_x0000_s1040" style="position:absolute;width:10136;height:5321" coordsize="10136,5321">
              <v:shape id="_x0000_s1041" style="position:absolute;width:10136;height:5321" coordsize="10136,5321" path="m9747,l389,,357,1,295,11,237,31,184,58r-70,56l58,184,31,237,11,295,1,357,,389,,4932r5,63l20,5054r23,56l94,5184r65,61l237,5290r58,19l357,5319r32,1l9747,5320r63,-5l9870,5300r55,-23l10000,5227r60,-66l10105,5083r19,-58l10134,4963r1,-31l10135,389r-5,-63l10116,266r-24,-56l10042,136,9976,75,9898,31,9840,11,9779,1,9747,xe" fillcolor="#febec9" stroked="f">
                <v:path arrowok="t"/>
              </v:shape>
            </v:group>
            <v:group id="_x0000_s1038" style="position:absolute;left:370;top:1725;width:349;height:349" coordorigin="370,1725" coordsize="349,349">
              <v:shape id="_x0000_s1039" style="position:absolute;left:370;top:1725;width:349;height:349" coordorigin="370,1725" coordsize="349,349" path="m405,1725r-28,3l371,1745r-1,295l373,2067r17,7l685,2074r27,-2l719,2055r,-296l717,1732r-17,-7l405,1725xe" fillcolor="#f495aa" stroked="f">
                <v:path arrowok="t"/>
              </v:shape>
            </v:group>
            <v:group id="_x0000_s1036" style="position:absolute;left:370;top:2342;width:349;height:349" coordorigin="370,2342" coordsize="349,349">
              <v:shape id="_x0000_s1037" style="position:absolute;left:370;top:2342;width:349;height:349" coordorigin="370,2342" coordsize="349,349" path="m405,2342r-28,2l371,2361r-1,295l373,2684r17,6l685,2690r27,-2l719,2671r,-295l717,2349r-17,-7l405,2342xe" fillcolor="#f495aa" stroked="f">
                <v:path arrowok="t"/>
              </v:shape>
            </v:group>
            <v:group id="_x0000_s1034" style="position:absolute;left:370;top:2997;width:349;height:349" coordorigin="370,2997" coordsize="349,349">
              <v:shape id="_x0000_s1035" style="position:absolute;left:370;top:2997;width:349;height:349" coordorigin="370,2997" coordsize="349,349" path="m405,2997r-28,2l371,3016r-1,295l373,3339r17,6l685,3345r27,-2l719,3326r,-295l717,3004r-17,-7l405,2997xe" fillcolor="#f495aa" stroked="f">
                <v:path arrowok="t"/>
              </v:shape>
            </v:group>
            <v:group id="_x0000_s1032" style="position:absolute;left:370;top:3802;width:349;height:349" coordorigin="370,3802" coordsize="349,349">
              <v:shape id="_x0000_s1033" style="position:absolute;left:370;top:3802;width:349;height:349" coordorigin="370,3802" coordsize="349,349" path="m405,3802r-28,2l371,3821r-1,295l373,4144r17,6l685,4150r27,-2l719,4131r,-295l717,3809r-17,-7l405,3802xe" fillcolor="#f495aa" stroked="f">
                <v:path arrowok="t"/>
              </v:shape>
            </v:group>
            <v:group id="_x0000_s1028" style="position:absolute;left:370;top:4461;width:349;height:349" coordorigin="370,4461" coordsize="349,349">
              <v:shape id="_x0000_s1031" style="position:absolute;left:370;top:4461;width:349;height:349" coordorigin="370,4461" coordsize="349,349" path="m405,4461r-28,2l371,4480r-1,296l373,4803r17,7l685,4810r27,-3l719,4790r,-295l717,4468r-17,-7l405,4461xe" fillcolor="#f495aa" stroked="f">
                <v:path arrowok="t"/>
              </v:shape>
              <v:shape id="_x0000_s1030" type="#_x0000_t202" style="position:absolute;left:343;top:294;width:8934;height:1041" filled="f" stroked="f">
                <v:textbox inset="0,0,0,0">
                  <w:txbxContent>
                    <w:p w:rsidR="00E36997" w:rsidRDefault="00D00B35">
                      <w:pPr>
                        <w:spacing w:line="283" w:lineRule="exact"/>
                        <w:rPr>
                          <w:rFonts w:ascii="Arial Black" w:eastAsia="Arial Black" w:hAnsi="Arial Black" w:cs="Arial Black"/>
                          <w:sz w:val="26"/>
                          <w:szCs w:val="26"/>
                        </w:rPr>
                      </w:pPr>
                      <w:r>
                        <w:rPr>
                          <w:rFonts w:ascii="Arial Black"/>
                          <w:b/>
                          <w:color w:val="231F20"/>
                          <w:sz w:val="26"/>
                        </w:rPr>
                        <w:t>Why</w:t>
                      </w:r>
                      <w:r>
                        <w:rPr>
                          <w:rFonts w:ascii="Arial Black"/>
                          <w:b/>
                          <w:color w:val="231F20"/>
                          <w:spacing w:val="-13"/>
                          <w:sz w:val="26"/>
                        </w:rPr>
                        <w:t xml:space="preserve"> </w:t>
                      </w:r>
                      <w:proofErr w:type="gramStart"/>
                      <w:r>
                        <w:rPr>
                          <w:rFonts w:ascii="Arial Black"/>
                          <w:b/>
                          <w:color w:val="231F20"/>
                          <w:sz w:val="26"/>
                        </w:rPr>
                        <w:t>have</w:t>
                      </w:r>
                      <w:proofErr w:type="gramEnd"/>
                      <w:r>
                        <w:rPr>
                          <w:rFonts w:ascii="Arial Black"/>
                          <w:b/>
                          <w:color w:val="231F20"/>
                          <w:spacing w:val="-12"/>
                          <w:sz w:val="26"/>
                        </w:rPr>
                        <w:t xml:space="preserve"> </w:t>
                      </w:r>
                      <w:r>
                        <w:rPr>
                          <w:rFonts w:ascii="Arial Black"/>
                          <w:b/>
                          <w:color w:val="231F20"/>
                          <w:sz w:val="26"/>
                        </w:rPr>
                        <w:t>a</w:t>
                      </w:r>
                      <w:r>
                        <w:rPr>
                          <w:rFonts w:ascii="Arial Black"/>
                          <w:b/>
                          <w:color w:val="231F20"/>
                          <w:spacing w:val="-12"/>
                          <w:sz w:val="26"/>
                        </w:rPr>
                        <w:t xml:space="preserve"> </w:t>
                      </w:r>
                      <w:r>
                        <w:rPr>
                          <w:rFonts w:ascii="Arial Black"/>
                          <w:b/>
                          <w:color w:val="231F20"/>
                          <w:spacing w:val="-1"/>
                          <w:sz w:val="26"/>
                        </w:rPr>
                        <w:t>Prescription</w:t>
                      </w:r>
                      <w:r>
                        <w:rPr>
                          <w:rFonts w:ascii="Arial Black"/>
                          <w:b/>
                          <w:color w:val="231F20"/>
                          <w:spacing w:val="-11"/>
                          <w:sz w:val="26"/>
                        </w:rPr>
                        <w:t xml:space="preserve"> </w:t>
                      </w:r>
                      <w:r>
                        <w:rPr>
                          <w:rFonts w:ascii="Arial Black"/>
                          <w:b/>
                          <w:color w:val="231F20"/>
                          <w:sz w:val="26"/>
                        </w:rPr>
                        <w:t>Monitoring</w:t>
                      </w:r>
                      <w:r>
                        <w:rPr>
                          <w:rFonts w:ascii="Arial Black"/>
                          <w:b/>
                          <w:color w:val="231F20"/>
                          <w:spacing w:val="-12"/>
                          <w:sz w:val="26"/>
                        </w:rPr>
                        <w:t xml:space="preserve"> </w:t>
                      </w:r>
                      <w:r>
                        <w:rPr>
                          <w:rFonts w:ascii="Arial Black"/>
                          <w:b/>
                          <w:color w:val="231F20"/>
                          <w:spacing w:val="-1"/>
                          <w:sz w:val="26"/>
                        </w:rPr>
                        <w:t>Program?</w:t>
                      </w:r>
                    </w:p>
                    <w:p w:rsidR="00E36997" w:rsidRDefault="00D00B35">
                      <w:pPr>
                        <w:spacing w:before="64"/>
                        <w:ind w:left="162"/>
                        <w:rPr>
                          <w:rFonts w:ascii="Arial" w:eastAsia="Arial" w:hAnsi="Arial" w:cs="Arial"/>
                          <w:sz w:val="26"/>
                          <w:szCs w:val="26"/>
                        </w:rPr>
                      </w:pPr>
                      <w:r>
                        <w:rPr>
                          <w:rFonts w:ascii="Arial"/>
                          <w:color w:val="231F20"/>
                          <w:sz w:val="26"/>
                        </w:rPr>
                        <w:t>For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6"/>
                        </w:rPr>
                        <w:t>many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6"/>
                        </w:rPr>
                        <w:t xml:space="preserve"> in</w:t>
                      </w:r>
                      <w:r>
                        <w:rPr>
                          <w:rFonts w:ascii="Arial"/>
                          <w:color w:val="231F20"/>
                          <w:sz w:val="26"/>
                        </w:rPr>
                        <w:t xml:space="preserve"> Arizona,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6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6"/>
                        </w:rPr>
                        <w:t>Prescription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6"/>
                        </w:rPr>
                        <w:t xml:space="preserve"> Monitoring</w:t>
                      </w:r>
                      <w:r>
                        <w:rPr>
                          <w:rFonts w:ascii="Arial"/>
                          <w:color w:val="231F20"/>
                          <w:sz w:val="2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6"/>
                        </w:rPr>
                        <w:t>program</w:t>
                      </w:r>
                      <w:r>
                        <w:rPr>
                          <w:rFonts w:ascii="Arial"/>
                          <w:color w:val="231F20"/>
                          <w:sz w:val="2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6"/>
                        </w:rPr>
                        <w:t>is</w:t>
                      </w:r>
                      <w:r>
                        <w:rPr>
                          <w:rFonts w:ascii="Arial"/>
                          <w:color w:val="231F20"/>
                          <w:sz w:val="2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6"/>
                        </w:rPr>
                        <w:t>being</w:t>
                      </w:r>
                      <w:r>
                        <w:rPr>
                          <w:rFonts w:ascii="Arial"/>
                          <w:color w:val="231F20"/>
                          <w:sz w:val="2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6"/>
                        </w:rPr>
                        <w:t>used</w:t>
                      </w:r>
                      <w:r>
                        <w:rPr>
                          <w:rFonts w:ascii="Arial"/>
                          <w:color w:val="231F20"/>
                          <w:sz w:val="2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6"/>
                        </w:rPr>
                        <w:t>as</w:t>
                      </w:r>
                      <w:r>
                        <w:rPr>
                          <w:rFonts w:ascii="Arial"/>
                          <w:color w:val="231F20"/>
                          <w:sz w:val="26"/>
                        </w:rPr>
                        <w:t xml:space="preserve"> a</w:t>
                      </w:r>
                    </w:p>
                    <w:p w:rsidR="00E36997" w:rsidRDefault="00D00B35">
                      <w:pPr>
                        <w:spacing w:before="101" w:line="293" w:lineRule="exact"/>
                        <w:ind w:left="162"/>
                        <w:rPr>
                          <w:rFonts w:ascii="Arial" w:eastAsia="Arial" w:hAnsi="Arial" w:cs="Arial"/>
                          <w:sz w:val="26"/>
                          <w:szCs w:val="26"/>
                        </w:rPr>
                      </w:pPr>
                      <w:proofErr w:type="gramStart"/>
                      <w:r>
                        <w:rPr>
                          <w:rFonts w:ascii="Arial"/>
                          <w:color w:val="231F20"/>
                          <w:sz w:val="26"/>
                        </w:rPr>
                        <w:t>tool</w:t>
                      </w:r>
                      <w:proofErr w:type="gramEnd"/>
                      <w:r>
                        <w:rPr>
                          <w:rFonts w:ascii="Arial"/>
                          <w:color w:val="231F20"/>
                          <w:spacing w:val="-3"/>
                          <w:sz w:val="2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6"/>
                        </w:rPr>
                        <w:t>that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6"/>
                        </w:rPr>
                        <w:t>serves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6"/>
                        </w:rPr>
                        <w:t>several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6"/>
                        </w:rPr>
                        <w:t xml:space="preserve">purposes </w:t>
                      </w:r>
                      <w:r>
                        <w:rPr>
                          <w:rFonts w:ascii="Arial"/>
                          <w:color w:val="231F20"/>
                          <w:sz w:val="26"/>
                        </w:rPr>
                        <w:t>such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6"/>
                        </w:rPr>
                        <w:t xml:space="preserve"> as:</w:t>
                      </w:r>
                    </w:p>
                  </w:txbxContent>
                </v:textbox>
              </v:shape>
              <v:shape id="_x0000_s1029" type="#_x0000_t202" style="position:absolute;left:980;top:1769;width:8421;height:3288" filled="f" stroked="f">
                <v:textbox inset="0,0,0,0">
                  <w:txbxContent>
                    <w:p w:rsidR="00E36997" w:rsidRDefault="00D00B35">
                      <w:pPr>
                        <w:spacing w:line="266" w:lineRule="exact"/>
                        <w:rPr>
                          <w:rFonts w:ascii="Arial" w:eastAsia="Arial" w:hAnsi="Arial" w:cs="Arial"/>
                          <w:sz w:val="26"/>
                          <w:szCs w:val="26"/>
                        </w:rPr>
                      </w:pPr>
                      <w:proofErr w:type="gramStart"/>
                      <w:r>
                        <w:rPr>
                          <w:rFonts w:ascii="Arial"/>
                          <w:color w:val="231F20"/>
                          <w:sz w:val="26"/>
                        </w:rPr>
                        <w:t>support</w:t>
                      </w:r>
                      <w:proofErr w:type="gramEnd"/>
                      <w:r>
                        <w:rPr>
                          <w:rFonts w:ascii="Arial"/>
                          <w:color w:val="231F20"/>
                          <w:spacing w:val="-2"/>
                          <w:sz w:val="2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6"/>
                        </w:rPr>
                        <w:t xml:space="preserve">access </w:t>
                      </w:r>
                      <w:r>
                        <w:rPr>
                          <w:rFonts w:ascii="Arial"/>
                          <w:color w:val="231F20"/>
                          <w:sz w:val="26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6"/>
                        </w:rPr>
                        <w:t xml:space="preserve"> legitimate </w:t>
                      </w:r>
                      <w:r>
                        <w:rPr>
                          <w:rFonts w:ascii="Arial"/>
                          <w:color w:val="231F20"/>
                          <w:sz w:val="26"/>
                        </w:rPr>
                        <w:t>medical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6"/>
                        </w:rPr>
                        <w:t xml:space="preserve"> use of</w:t>
                      </w:r>
                      <w:r>
                        <w:rPr>
                          <w:rFonts w:ascii="Arial"/>
                          <w:color w:val="231F20"/>
                          <w:sz w:val="26"/>
                        </w:rPr>
                        <w:t xml:space="preserve"> controlled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6"/>
                        </w:rPr>
                        <w:t>substances,</w:t>
                      </w:r>
                    </w:p>
                    <w:p w:rsidR="00E36997" w:rsidRDefault="00E36997">
                      <w:pPr>
                        <w:spacing w:before="7"/>
                        <w:rPr>
                          <w:rFonts w:ascii="Arial" w:eastAsia="Arial" w:hAnsi="Arial" w:cs="Arial"/>
                          <w:sz w:val="27"/>
                          <w:szCs w:val="27"/>
                        </w:rPr>
                      </w:pPr>
                    </w:p>
                    <w:p w:rsidR="00E36997" w:rsidRDefault="00D00B35">
                      <w:pPr>
                        <w:rPr>
                          <w:rFonts w:ascii="Arial" w:eastAsia="Arial" w:hAnsi="Arial" w:cs="Arial"/>
                          <w:sz w:val="26"/>
                          <w:szCs w:val="26"/>
                        </w:rPr>
                      </w:pPr>
                      <w:proofErr w:type="gramStart"/>
                      <w:r>
                        <w:rPr>
                          <w:rFonts w:ascii="Arial"/>
                          <w:color w:val="231F20"/>
                          <w:spacing w:val="-1"/>
                          <w:sz w:val="26"/>
                        </w:rPr>
                        <w:t>identify</w:t>
                      </w:r>
                      <w:proofErr w:type="gramEnd"/>
                      <w:r>
                        <w:rPr>
                          <w:rFonts w:ascii="Arial"/>
                          <w:color w:val="231F20"/>
                          <w:sz w:val="2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z w:val="2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6"/>
                        </w:rPr>
                        <w:t>deter</w:t>
                      </w:r>
                      <w:r>
                        <w:rPr>
                          <w:rFonts w:ascii="Arial"/>
                          <w:color w:val="231F20"/>
                          <w:sz w:val="2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6"/>
                        </w:rPr>
                        <w:t>or</w:t>
                      </w:r>
                      <w:r>
                        <w:rPr>
                          <w:rFonts w:ascii="Arial"/>
                          <w:color w:val="231F20"/>
                          <w:sz w:val="2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6"/>
                        </w:rPr>
                        <w:t>prevent</w:t>
                      </w:r>
                      <w:r>
                        <w:rPr>
                          <w:rFonts w:ascii="Arial"/>
                          <w:color w:val="231F20"/>
                          <w:sz w:val="2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6"/>
                        </w:rPr>
                        <w:t>drug</w:t>
                      </w:r>
                      <w:r>
                        <w:rPr>
                          <w:rFonts w:ascii="Arial"/>
                          <w:color w:val="231F20"/>
                          <w:sz w:val="2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6"/>
                        </w:rPr>
                        <w:t>abuse</w:t>
                      </w:r>
                      <w:r>
                        <w:rPr>
                          <w:rFonts w:ascii="Arial"/>
                          <w:color w:val="231F20"/>
                          <w:sz w:val="2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z w:val="2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6"/>
                        </w:rPr>
                        <w:t>diversion,</w:t>
                      </w:r>
                    </w:p>
                    <w:p w:rsidR="00E36997" w:rsidRDefault="00E36997">
                      <w:pPr>
                        <w:spacing w:before="3"/>
                        <w:rPr>
                          <w:rFonts w:ascii="Arial" w:eastAsia="Arial" w:hAnsi="Arial" w:cs="Arial"/>
                          <w:sz w:val="29"/>
                          <w:szCs w:val="29"/>
                        </w:rPr>
                      </w:pPr>
                    </w:p>
                    <w:p w:rsidR="00E36997" w:rsidRDefault="00D00B35">
                      <w:pPr>
                        <w:spacing w:line="250" w:lineRule="auto"/>
                        <w:ind w:left="8"/>
                        <w:rPr>
                          <w:rFonts w:ascii="Arial" w:eastAsia="Arial" w:hAnsi="Arial" w:cs="Arial"/>
                          <w:sz w:val="26"/>
                          <w:szCs w:val="26"/>
                        </w:rPr>
                      </w:pPr>
                      <w:proofErr w:type="gramStart"/>
                      <w:r>
                        <w:rPr>
                          <w:rFonts w:ascii="Arial"/>
                          <w:color w:val="231F20"/>
                          <w:sz w:val="26"/>
                        </w:rPr>
                        <w:t>facilitate</w:t>
                      </w:r>
                      <w:proofErr w:type="gramEnd"/>
                      <w:r>
                        <w:rPr>
                          <w:rFonts w:ascii="Arial"/>
                          <w:color w:val="231F20"/>
                          <w:spacing w:val="-1"/>
                          <w:sz w:val="26"/>
                        </w:rPr>
                        <w:t xml:space="preserve"> and</w:t>
                      </w:r>
                      <w:r>
                        <w:rPr>
                          <w:rFonts w:ascii="Arial"/>
                          <w:color w:val="231F20"/>
                          <w:sz w:val="2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6"/>
                        </w:rPr>
                        <w:t>encourage</w:t>
                      </w:r>
                      <w:r>
                        <w:rPr>
                          <w:rFonts w:ascii="Arial"/>
                          <w:color w:val="231F20"/>
                          <w:sz w:val="26"/>
                        </w:rPr>
                        <w:t xml:space="preserve"> the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6"/>
                        </w:rPr>
                        <w:t xml:space="preserve"> identification,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2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6"/>
                        </w:rPr>
                        <w:t>intervention</w:t>
                      </w:r>
                      <w:r>
                        <w:rPr>
                          <w:rFonts w:ascii="Arial"/>
                          <w:color w:val="231F20"/>
                          <w:sz w:val="2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6"/>
                        </w:rPr>
                        <w:t>with</w:t>
                      </w:r>
                      <w:r>
                        <w:rPr>
                          <w:rFonts w:ascii="Arial"/>
                          <w:color w:val="231F20"/>
                          <w:sz w:val="2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z w:val="26"/>
                        </w:rPr>
                        <w:t xml:space="preserve"> treatment</w:t>
                      </w:r>
                      <w:r>
                        <w:rPr>
                          <w:rFonts w:ascii="Arial"/>
                          <w:color w:val="231F20"/>
                          <w:spacing w:val="27"/>
                          <w:sz w:val="2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6"/>
                        </w:rPr>
                        <w:t>of patients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6"/>
                        </w:rPr>
                        <w:t xml:space="preserve">addicted </w:t>
                      </w:r>
                      <w:r>
                        <w:rPr>
                          <w:rFonts w:ascii="Arial"/>
                          <w:color w:val="231F20"/>
                          <w:sz w:val="26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6"/>
                        </w:rPr>
                        <w:t>prescription drugs,</w:t>
                      </w:r>
                    </w:p>
                    <w:p w:rsidR="00E36997" w:rsidRDefault="00D00B35">
                      <w:pPr>
                        <w:spacing w:before="202"/>
                        <w:ind w:left="8"/>
                        <w:rPr>
                          <w:rFonts w:ascii="Arial" w:eastAsia="Arial" w:hAnsi="Arial" w:cs="Arial"/>
                          <w:sz w:val="26"/>
                          <w:szCs w:val="26"/>
                        </w:rPr>
                      </w:pPr>
                      <w:proofErr w:type="gramStart"/>
                      <w:r>
                        <w:rPr>
                          <w:rFonts w:ascii="Arial"/>
                          <w:color w:val="231F20"/>
                          <w:spacing w:val="-1"/>
                          <w:sz w:val="26"/>
                        </w:rPr>
                        <w:t>inform</w:t>
                      </w:r>
                      <w:proofErr w:type="gramEnd"/>
                      <w:r>
                        <w:rPr>
                          <w:rFonts w:ascii="Arial"/>
                          <w:color w:val="231F20"/>
                          <w:spacing w:val="-1"/>
                          <w:sz w:val="26"/>
                        </w:rPr>
                        <w:t xml:space="preserve"> public</w:t>
                      </w:r>
                      <w:r>
                        <w:rPr>
                          <w:rFonts w:ascii="Arial"/>
                          <w:color w:val="231F20"/>
                          <w:sz w:val="2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6"/>
                        </w:rPr>
                        <w:t>health</w:t>
                      </w:r>
                      <w:r>
                        <w:rPr>
                          <w:rFonts w:ascii="Arial"/>
                          <w:color w:val="231F20"/>
                          <w:sz w:val="2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6"/>
                        </w:rPr>
                        <w:t>initiatives</w:t>
                      </w:r>
                      <w:r>
                        <w:rPr>
                          <w:rFonts w:ascii="Arial"/>
                          <w:color w:val="231F20"/>
                          <w:sz w:val="26"/>
                        </w:rPr>
                        <w:t xml:space="preserve"> through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6"/>
                        </w:rPr>
                        <w:t>outlining</w:t>
                      </w:r>
                      <w:r>
                        <w:rPr>
                          <w:rFonts w:ascii="Arial"/>
                          <w:color w:val="231F20"/>
                          <w:sz w:val="2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6"/>
                        </w:rPr>
                        <w:t>of</w:t>
                      </w:r>
                      <w:r>
                        <w:rPr>
                          <w:rFonts w:ascii="Arial"/>
                          <w:color w:val="231F20"/>
                          <w:sz w:val="2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6"/>
                        </w:rPr>
                        <w:t>use</w:t>
                      </w:r>
                      <w:r>
                        <w:rPr>
                          <w:rFonts w:ascii="Arial"/>
                          <w:color w:val="231F20"/>
                          <w:sz w:val="2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z w:val="2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6"/>
                        </w:rPr>
                        <w:t xml:space="preserve">abuse </w:t>
                      </w:r>
                      <w:r>
                        <w:rPr>
                          <w:rFonts w:ascii="Arial"/>
                          <w:color w:val="231F20"/>
                          <w:sz w:val="26"/>
                        </w:rPr>
                        <w:t>trends,</w:t>
                      </w:r>
                    </w:p>
                    <w:p w:rsidR="00E36997" w:rsidRDefault="00E36997">
                      <w:pPr>
                        <w:spacing w:before="6"/>
                        <w:rPr>
                          <w:rFonts w:ascii="Arial" w:eastAsia="Arial" w:hAnsi="Arial" w:cs="Arial"/>
                          <w:sz w:val="29"/>
                          <w:szCs w:val="29"/>
                        </w:rPr>
                      </w:pPr>
                    </w:p>
                    <w:p w:rsidR="00E36997" w:rsidRDefault="00D00B35">
                      <w:pPr>
                        <w:spacing w:line="250" w:lineRule="auto"/>
                        <w:ind w:left="8" w:right="27"/>
                        <w:rPr>
                          <w:rFonts w:ascii="Arial" w:eastAsia="Arial" w:hAnsi="Arial" w:cs="Arial"/>
                          <w:sz w:val="26"/>
                          <w:szCs w:val="26"/>
                        </w:rPr>
                      </w:pPr>
                      <w:proofErr w:type="gramStart"/>
                      <w:r>
                        <w:rPr>
                          <w:rFonts w:ascii="Arial" w:eastAsia="Arial" w:hAnsi="Arial" w:cs="Arial"/>
                          <w:color w:val="231F20"/>
                          <w:spacing w:val="-1"/>
                          <w:sz w:val="26"/>
                          <w:szCs w:val="26"/>
                        </w:rPr>
                        <w:t>educate</w:t>
                      </w:r>
                      <w:proofErr w:type="gramEnd"/>
                      <w:r>
                        <w:rPr>
                          <w:rFonts w:ascii="Arial" w:eastAsia="Arial" w:hAnsi="Arial" w:cs="Arial"/>
                          <w:color w:val="231F20"/>
                          <w:spacing w:val="-1"/>
                          <w:sz w:val="26"/>
                          <w:szCs w:val="26"/>
                        </w:rPr>
                        <w:t xml:space="preserve"> individuals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"/>
                          <w:sz w:val="26"/>
                          <w:szCs w:val="26"/>
                        </w:rPr>
                        <w:t>about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"/>
                          <w:sz w:val="26"/>
                          <w:szCs w:val="26"/>
                        </w:rPr>
                        <w:t>CSPMP’s and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6"/>
                          <w:szCs w:val="26"/>
                        </w:rPr>
                        <w:t xml:space="preserve"> the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"/>
                          <w:sz w:val="26"/>
                          <w:szCs w:val="26"/>
                        </w:rPr>
                        <w:t xml:space="preserve"> use, abuse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"/>
                          <w:sz w:val="26"/>
                          <w:szCs w:val="26"/>
                        </w:rPr>
                        <w:t>and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"/>
                          <w:sz w:val="26"/>
                          <w:szCs w:val="26"/>
                        </w:rPr>
                        <w:t>diversion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"/>
                          <w:sz w:val="26"/>
                          <w:szCs w:val="26"/>
                        </w:rPr>
                        <w:t>of,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29"/>
                          <w:w w:val="99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"/>
                          <w:sz w:val="26"/>
                          <w:szCs w:val="26"/>
                        </w:rPr>
                        <w:t xml:space="preserve">and addiction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6"/>
                          <w:szCs w:val="26"/>
                        </w:rPr>
                        <w:t>to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"/>
                          <w:sz w:val="26"/>
                          <w:szCs w:val="26"/>
                        </w:rPr>
                        <w:t xml:space="preserve"> prescription drugs.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:rsidR="00E36997" w:rsidRDefault="00E36997">
      <w:pPr>
        <w:rPr>
          <w:rFonts w:ascii="Arial" w:eastAsia="Arial" w:hAnsi="Arial" w:cs="Arial"/>
          <w:sz w:val="20"/>
          <w:szCs w:val="20"/>
        </w:rPr>
      </w:pPr>
    </w:p>
    <w:p w:rsidR="00E36997" w:rsidRDefault="00E36997">
      <w:pPr>
        <w:spacing w:before="6"/>
        <w:rPr>
          <w:rFonts w:ascii="Arial" w:eastAsia="Arial" w:hAnsi="Arial" w:cs="Arial"/>
          <w:sz w:val="21"/>
          <w:szCs w:val="21"/>
        </w:rPr>
      </w:pPr>
    </w:p>
    <w:p w:rsidR="00E36997" w:rsidRDefault="006E6FCE" w:rsidP="00965974">
      <w:pPr>
        <w:spacing w:before="69" w:line="250" w:lineRule="auto"/>
        <w:ind w:left="1228" w:right="1083"/>
        <w:rPr>
          <w:rFonts w:ascii="Arial" w:eastAsia="Arial" w:hAnsi="Arial" w:cs="Arial"/>
          <w:sz w:val="24"/>
          <w:szCs w:val="24"/>
        </w:rPr>
      </w:pPr>
      <w:r w:rsidRPr="006E6FCE">
        <w:rPr>
          <w:rFonts w:ascii="Arial" w:hAnsi="Arial" w:cs="Arial"/>
          <w:sz w:val="24"/>
          <w:szCs w:val="24"/>
        </w:rPr>
        <w:pict>
          <v:shape id="_x0000_s1026" type="#_x0000_t75" style="position:absolute;left:0;text-align:left;margin-left:530.55pt;margin-top:53.15pt;width:47.05pt;height:91.9pt;z-index:1216;mso-position-horizontal-relative:page">
            <v:imagedata r:id="rId7" o:title=""/>
            <w10:wrap anchorx="page"/>
          </v:shape>
        </w:pict>
      </w:r>
      <w:r w:rsidRPr="006E6FCE">
        <w:rPr>
          <w:rFonts w:ascii="Arial" w:hAnsi="Arial" w:cs="Arial"/>
          <w:sz w:val="24"/>
          <w:szCs w:val="24"/>
        </w:rPr>
        <w:t>For more information, or to</w:t>
      </w:r>
      <w:r>
        <w:t xml:space="preserve"> </w:t>
      </w:r>
      <w:r w:rsidR="00D00B35">
        <w:rPr>
          <w:rFonts w:ascii="Arial" w:eastAsia="Arial" w:hAnsi="Arial" w:cs="Arial"/>
          <w:color w:val="231F20"/>
          <w:sz w:val="24"/>
          <w:szCs w:val="24"/>
        </w:rPr>
        <w:t>schedule</w:t>
      </w:r>
      <w:r w:rsidR="00D00B35">
        <w:rPr>
          <w:rFonts w:ascii="Arial" w:eastAsia="Arial" w:hAnsi="Arial" w:cs="Arial"/>
          <w:color w:val="231F20"/>
          <w:spacing w:val="-2"/>
          <w:sz w:val="24"/>
          <w:szCs w:val="24"/>
        </w:rPr>
        <w:t xml:space="preserve"> </w:t>
      </w:r>
      <w:r w:rsidR="00D00B35">
        <w:rPr>
          <w:rFonts w:ascii="Arial" w:eastAsia="Arial" w:hAnsi="Arial" w:cs="Arial"/>
          <w:color w:val="231F20"/>
          <w:sz w:val="24"/>
          <w:szCs w:val="24"/>
        </w:rPr>
        <w:t>a</w:t>
      </w:r>
      <w:r w:rsidR="00D00B35">
        <w:rPr>
          <w:rFonts w:ascii="Arial" w:eastAsia="Arial" w:hAnsi="Arial" w:cs="Arial"/>
          <w:color w:val="231F20"/>
          <w:spacing w:val="-2"/>
          <w:sz w:val="24"/>
          <w:szCs w:val="24"/>
        </w:rPr>
        <w:t xml:space="preserve"> </w:t>
      </w:r>
      <w:r w:rsidR="00D00B35">
        <w:rPr>
          <w:rFonts w:ascii="Arial" w:eastAsia="Arial" w:hAnsi="Arial" w:cs="Arial"/>
          <w:color w:val="231F20"/>
          <w:sz w:val="24"/>
          <w:szCs w:val="24"/>
        </w:rPr>
        <w:t>countywide</w:t>
      </w:r>
      <w:r w:rsidR="00D00B35">
        <w:rPr>
          <w:rFonts w:ascii="Arial" w:eastAsia="Arial" w:hAnsi="Arial" w:cs="Arial"/>
          <w:color w:val="231F20"/>
          <w:spacing w:val="-2"/>
          <w:sz w:val="24"/>
          <w:szCs w:val="24"/>
        </w:rPr>
        <w:t xml:space="preserve"> </w:t>
      </w:r>
      <w:r w:rsidR="00D00B35">
        <w:rPr>
          <w:rFonts w:ascii="Arial" w:eastAsia="Arial" w:hAnsi="Arial" w:cs="Arial"/>
          <w:color w:val="231F20"/>
          <w:sz w:val="24"/>
          <w:szCs w:val="24"/>
        </w:rPr>
        <w:t>training</w:t>
      </w:r>
      <w:r w:rsidR="00D00B35">
        <w:rPr>
          <w:rFonts w:ascii="Arial" w:eastAsia="Arial" w:hAnsi="Arial" w:cs="Arial"/>
          <w:color w:val="231F20"/>
          <w:spacing w:val="-3"/>
          <w:sz w:val="24"/>
          <w:szCs w:val="24"/>
        </w:rPr>
        <w:t xml:space="preserve"> </w:t>
      </w:r>
      <w:r w:rsidR="00D00B35">
        <w:rPr>
          <w:rFonts w:ascii="Arial" w:eastAsia="Arial" w:hAnsi="Arial" w:cs="Arial"/>
          <w:color w:val="231F20"/>
          <w:sz w:val="24"/>
          <w:szCs w:val="24"/>
        </w:rPr>
        <w:t>for</w:t>
      </w:r>
      <w:r w:rsidR="00D00B35">
        <w:rPr>
          <w:rFonts w:ascii="Arial" w:eastAsia="Arial" w:hAnsi="Arial" w:cs="Arial"/>
          <w:color w:val="231F20"/>
          <w:spacing w:val="-2"/>
          <w:sz w:val="24"/>
          <w:szCs w:val="24"/>
        </w:rPr>
        <w:t xml:space="preserve"> </w:t>
      </w:r>
      <w:r w:rsidR="00D00B35">
        <w:rPr>
          <w:rFonts w:ascii="Arial" w:eastAsia="Arial" w:hAnsi="Arial" w:cs="Arial"/>
          <w:color w:val="231F20"/>
          <w:spacing w:val="-1"/>
          <w:sz w:val="24"/>
          <w:szCs w:val="24"/>
        </w:rPr>
        <w:t>healthcare providers on</w:t>
      </w:r>
      <w:r w:rsidR="00D00B35">
        <w:rPr>
          <w:rFonts w:ascii="Arial" w:eastAsia="Arial" w:hAnsi="Arial" w:cs="Arial"/>
          <w:color w:val="231F20"/>
          <w:spacing w:val="-2"/>
          <w:sz w:val="24"/>
          <w:szCs w:val="24"/>
        </w:rPr>
        <w:t xml:space="preserve"> </w:t>
      </w:r>
      <w:r w:rsidR="00D00B35">
        <w:rPr>
          <w:rFonts w:ascii="Arial" w:eastAsia="Arial" w:hAnsi="Arial" w:cs="Arial"/>
          <w:color w:val="231F20"/>
          <w:sz w:val="24"/>
          <w:szCs w:val="24"/>
        </w:rPr>
        <w:t>Arizona’s</w:t>
      </w:r>
      <w:r w:rsidR="00D00B35">
        <w:rPr>
          <w:rFonts w:ascii="Arial" w:eastAsia="Arial" w:hAnsi="Arial" w:cs="Arial"/>
          <w:color w:val="231F20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24"/>
          <w:szCs w:val="24"/>
        </w:rPr>
        <w:t>CSPMP, visit</w:t>
      </w:r>
      <w:bookmarkStart w:id="0" w:name="_GoBack"/>
      <w:bookmarkEnd w:id="0"/>
      <w:r>
        <w:rPr>
          <w:rFonts w:ascii="Arial" w:eastAsia="Arial" w:hAnsi="Arial" w:cs="Arial"/>
          <w:color w:val="231F20"/>
          <w:spacing w:val="-1"/>
          <w:sz w:val="24"/>
          <w:szCs w:val="24"/>
        </w:rPr>
        <w:t xml:space="preserve"> </w:t>
      </w:r>
      <w:hyperlink r:id="rId8" w:history="1">
        <w:r w:rsidRPr="004278DE">
          <w:rPr>
            <w:rStyle w:val="Hyperlink"/>
            <w:rFonts w:ascii="Arial" w:eastAsia="Arial" w:hAnsi="Arial" w:cs="Arial"/>
            <w:spacing w:val="-1"/>
            <w:sz w:val="24"/>
            <w:szCs w:val="24"/>
          </w:rPr>
          <w:t>https://pharmacypmp.az.gov</w:t>
        </w:r>
      </w:hyperlink>
      <w:r>
        <w:rPr>
          <w:rFonts w:ascii="Arial" w:eastAsia="Arial" w:hAnsi="Arial" w:cs="Arial"/>
          <w:color w:val="231F20"/>
          <w:spacing w:val="-1"/>
          <w:sz w:val="24"/>
          <w:szCs w:val="24"/>
        </w:rPr>
        <w:t xml:space="preserve"> </w:t>
      </w:r>
    </w:p>
    <w:sectPr w:rsidR="00E36997">
      <w:type w:val="continuous"/>
      <w:pgSz w:w="12240" w:h="15840"/>
      <w:pgMar w:top="0" w:right="0" w:bottom="280" w:left="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2"/>
  </w:compat>
  <w:rsids>
    <w:rsidRoot w:val="00E36997"/>
    <w:rsid w:val="005D010F"/>
    <w:rsid w:val="006E6FCE"/>
    <w:rsid w:val="00965974"/>
    <w:rsid w:val="00A60D9F"/>
    <w:rsid w:val="00D00B35"/>
    <w:rsid w:val="00E369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spacing w:before="67"/>
      <w:ind w:left="1759"/>
    </w:pPr>
    <w:rPr>
      <w:rFonts w:ascii="Arial" w:eastAsia="Arial" w:hAnsi="Arial"/>
      <w:sz w:val="26"/>
      <w:szCs w:val="26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character" w:styleId="Hyperlink">
    <w:name w:val="Hyperlink"/>
    <w:basedOn w:val="DefaultParagraphFont"/>
    <w:uiPriority w:val="99"/>
    <w:unhideWhenUsed/>
    <w:rsid w:val="00D00B35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5D010F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harmacypmp.az.gov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hyperlink" Target="https://pharmacypmp.az.gov/" TargetMode="External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82</Words>
  <Characters>469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Strategy2-CSPMPArizona</vt:lpstr>
    </vt:vector>
  </TitlesOfParts>
  <Company>Maricopa County</Company>
  <LinksUpToDate>false</LinksUpToDate>
  <CharactersWithSpaces>550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Strategy2-CSPMPArizona</dc:title>
  <dc:creator>Keith Walker - PHSX</dc:creator>
  <cp:lastModifiedBy>Gov User</cp:lastModifiedBy>
  <cp:revision>6</cp:revision>
  <cp:lastPrinted>2016-12-09T22:21:00Z</cp:lastPrinted>
  <dcterms:created xsi:type="dcterms:W3CDTF">2015-01-26T13:19:00Z</dcterms:created>
  <dcterms:modified xsi:type="dcterms:W3CDTF">2018-03-20T23:28:00Z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2014-11-12T00:00:00Z</vt:filetime>
  </property>
  <property fmtid="{D5CDD505-2E9C-101B-9397-08002B2CF9AE}" pid="3" name="LastSaved">
    <vt:filetime>2015-01-26T00:00:00Z</vt:filetime>
  </property>
</Properties>
</file>